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1C" w:rsidRPr="00BE6A23" w:rsidRDefault="00845A1C" w:rsidP="00845A1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6A23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ПРЕДМЕТУ НАБАВКЕ</w:t>
      </w:r>
    </w:p>
    <w:p w:rsidR="00845A1C" w:rsidRPr="00C1598A" w:rsidRDefault="00845A1C" w:rsidP="00845A1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Подаци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о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наручиоцу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Наручилац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Центар за породични смештај и усвојење Нови Сад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Адреса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Дечје Село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бр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1,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21208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Сремска Каменица</w:t>
      </w:r>
      <w:r w:rsidRPr="00C1598A"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Интернет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страница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: www.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Врста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поступка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Предметна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јавна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набавка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у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отвореном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поступку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, у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складу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Законом</w:t>
      </w:r>
      <w:proofErr w:type="spellEnd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 јавним набавкама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и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подзаконским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актима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којима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уређују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.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Предмет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је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proofErr w:type="spellStart"/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абавка</w:t>
      </w:r>
      <w:proofErr w:type="spellEnd"/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 путничког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аутомобила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бр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.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2257-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40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3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85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/202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2</w:t>
      </w:r>
    </w:p>
    <w:p w:rsidR="00845A1C" w:rsidRPr="00C1598A" w:rsidRDefault="00845A1C" w:rsidP="00845A1C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Процењена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вредност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: 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1.</w:t>
      </w:r>
      <w:r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750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.</w:t>
      </w:r>
      <w:r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000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,</w:t>
      </w:r>
      <w:r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Cyrl-RS"/>
        </w:rPr>
        <w:t>00</w:t>
      </w:r>
      <w:r w:rsidRPr="00C1598A">
        <w:rPr>
          <w:rFonts w:ascii="Times New Roman" w:eastAsia="Arial" w:hAnsi="Times New Roman" w:cs="Times New Roman"/>
          <w:bCs/>
          <w:sz w:val="24"/>
          <w:szCs w:val="24"/>
          <w:highlight w:val="white"/>
          <w:lang w:val="sr-Latn-RS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динара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без ПДВ-а.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</w:pPr>
      <w:r w:rsidRPr="00C1598A"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highlight w:val="white"/>
          <w:lang w:val="sr-Cyrl-RS" w:eastAsia="zh-CN" w:bidi="hi-IN"/>
        </w:rPr>
        <w:t>Рок испоруке добра: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Најкасније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у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року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од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15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 дана од дана закључења уговора.</w:t>
      </w:r>
    </w:p>
    <w:p w:rsidR="00845A1C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F44CA9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</w:pPr>
      <w:r w:rsidRPr="001E3185">
        <w:rPr>
          <w:rFonts w:ascii="Times New Roman" w:eastAsia="NSimSun" w:hAnsi="Times New Roman" w:cs="Times New Roman"/>
          <w:b/>
          <w:kern w:val="2"/>
          <w:sz w:val="24"/>
          <w:szCs w:val="24"/>
          <w:lang w:val="sr-Cyrl-RS" w:eastAsia="zh-CN" w:bidi="hi-IN"/>
        </w:rPr>
        <w:t>Рок важења уговора</w:t>
      </w:r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: Најдуже 1</w:t>
      </w:r>
      <w:r w:rsidR="00B95140"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  <w:t>5</w:t>
      </w:r>
      <w:bookmarkStart w:id="0" w:name="_GoBack"/>
      <w:bookmarkEnd w:id="0"/>
      <w:r>
        <w:rPr>
          <w:rFonts w:ascii="Times New Roman" w:eastAsia="NSimSun" w:hAnsi="Times New Roman" w:cs="Times New Roman"/>
          <w:kern w:val="2"/>
          <w:sz w:val="24"/>
          <w:szCs w:val="24"/>
          <w:lang w:val="sr-Cyrl-RS" w:eastAsia="zh-CN" w:bidi="hi-IN"/>
        </w:rPr>
        <w:t>0 дана од дана закључења уговора.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Циљ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поступка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: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Поступак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zh-CN" w:bidi="hi-IN"/>
        </w:rPr>
        <w:t>д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об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ара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спроводи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се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ради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закључења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уговора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о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јавној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набавци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.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Контакт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особа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: 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Особа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за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контакт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 xml:space="preserve">Борис </w:t>
      </w:r>
      <w:proofErr w:type="spellStart"/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Ловрић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, тел. 06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9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/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752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210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е-mail: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boris.lovric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@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cpsuns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rs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: </w:t>
      </w:r>
    </w:p>
    <w:p w:rsidR="00845A1C" w:rsidRPr="00C1598A" w:rsidRDefault="00845A1C" w:rsidP="00845A1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Предмет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јавне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набавке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бр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.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2257-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40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3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-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85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/20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22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–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</w:rPr>
        <w:t>Н</w:t>
      </w:r>
      <w:proofErr w:type="spellStart"/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абавка</w:t>
      </w:r>
      <w:proofErr w:type="spellEnd"/>
      <w:r w:rsidRPr="00C1598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 xml:space="preserve"> путничког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highlight w:val="white"/>
          <w:lang w:val="sr-Cyrl-RS"/>
        </w:rPr>
        <w:t>аутомобила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Назив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и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ознаке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из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општег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речника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набавки</w:t>
      </w:r>
      <w:proofErr w:type="spellEnd"/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>: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r w:rsidRPr="00C1598A">
        <w:rPr>
          <w:rFonts w:ascii="Times New Roman" w:eastAsia="Arial" w:hAnsi="Times New Roman" w:cs="Times New Roman"/>
          <w:bCs/>
          <w:color w:val="000000"/>
          <w:kern w:val="2"/>
          <w:sz w:val="24"/>
          <w:szCs w:val="24"/>
          <w:highlight w:val="white"/>
          <w:lang w:val="sr-Cyrl-CS" w:bidi="hi-IN"/>
        </w:rPr>
        <w:t>34110000 –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color w:val="000000"/>
          <w:kern w:val="2"/>
          <w:sz w:val="24"/>
          <w:szCs w:val="24"/>
          <w:highlight w:val="white"/>
          <w:lang w:val="sr-Cyrl-RS" w:eastAsia="zh-CN" w:bidi="hi-IN"/>
        </w:rPr>
        <w:t>путнички аутомобили</w:t>
      </w: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C1598A" w:rsidRDefault="00845A1C" w:rsidP="00845A1C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sr-Latn-RS" w:eastAsia="zh-CN" w:bidi="hi-IN"/>
        </w:rPr>
      </w:pP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Јавна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набавка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није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обликована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по</w:t>
      </w:r>
      <w:proofErr w:type="spellEnd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 xml:space="preserve"> </w:t>
      </w:r>
      <w:proofErr w:type="spellStart"/>
      <w:r w:rsidRPr="00C1598A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Latn-RS" w:eastAsia="zh-CN" w:bidi="hi-IN"/>
        </w:rPr>
        <w:t>партијама</w:t>
      </w:r>
      <w:proofErr w:type="spellEnd"/>
    </w:p>
    <w:p w:rsidR="00845A1C" w:rsidRPr="00C1598A" w:rsidRDefault="00845A1C" w:rsidP="00845A1C">
      <w:pPr>
        <w:suppressAutoHyphens/>
        <w:spacing w:after="0" w:line="240" w:lineRule="auto"/>
        <w:rPr>
          <w:rFonts w:ascii="Arial" w:eastAsia="Arial" w:hAnsi="Arial" w:cs="Arial"/>
          <w:color w:val="000000"/>
          <w:kern w:val="2"/>
          <w:sz w:val="24"/>
          <w:szCs w:val="24"/>
          <w:lang w:val="sr-Latn-RS" w:eastAsia="zh-CN" w:bidi="hi-IN"/>
        </w:rPr>
      </w:pPr>
    </w:p>
    <w:p w:rsidR="00845A1C" w:rsidRPr="001C0383" w:rsidRDefault="00845A1C" w:rsidP="00845A1C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</w:pP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 није резервисана</w:t>
      </w: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 xml:space="preserve"> </w:t>
      </w:r>
      <w:r w:rsidRPr="001C0383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val="sr-Cyrl-RS" w:eastAsia="zh-CN" w:bidi="hi-IN"/>
        </w:rPr>
        <w:t>јавна набавка.</w:t>
      </w:r>
    </w:p>
    <w:p w:rsidR="00CC1F6E" w:rsidRDefault="00CC1F6E"/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1C"/>
    <w:rsid w:val="00845A1C"/>
    <w:rsid w:val="00B95140"/>
    <w:rsid w:val="00C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7980"/>
  <w15:chartTrackingRefBased/>
  <w15:docId w15:val="{D21BD347-3229-4505-B304-792A505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2022-09-27T10:33:00Z</dcterms:created>
  <dcterms:modified xsi:type="dcterms:W3CDTF">2022-09-27T22:59:00Z</dcterms:modified>
</cp:coreProperties>
</file>